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tl w:val="0"/>
        </w:rPr>
        <w:t xml:space="preserve"> 6</w:t>
      </w:r>
    </w:p>
    <w:p w:rsidR="00000000" w:rsidDel="00000000" w:rsidP="00000000" w:rsidRDefault="00000000" w:rsidRPr="00000000" w14:paraId="00000005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u w:val="single"/>
          <w:rtl w:val="0"/>
        </w:rPr>
        <w:t xml:space="preserve">Meeting Date:</w:t>
      </w:r>
      <w:r w:rsidDel="00000000" w:rsidR="00000000" w:rsidRPr="00000000">
        <w:rPr>
          <w:rtl w:val="0"/>
        </w:rPr>
        <w:t xml:space="preserve">  11/18 - 12/02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Complete the Judge view of Mobile Judge Application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admin view of the application is basically done. To finish this project we will complete the Judge view which includes displaying a select amount of students for each judge and allowing the signed-in judge to input a value for each 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want to focus this sprint of the judge’s view of the application and get finished the database work synchronized with SPWA and VIP team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entirety of the sprint (2 weeks)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entirety of the sprint (2 weeks)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most important aspect of this sprint is providing the signed-in judge a form that includes students to grade and an area to input a numerical grade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 these goals have high priority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-Assign students (selected number of students) to judges.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-Provide judges (signed in judges) the ability of scoring by questions to their assigned students.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-Manage database work synchronized with other teams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 </w:t>
            </w:r>
          </w:p>
        </w:tc>
      </w:tr>
    </w:tbl>
    <w:p w:rsidR="00000000" w:rsidDel="00000000" w:rsidP="00000000" w:rsidRDefault="00000000" w:rsidRPr="00000000" w14:paraId="0000001D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i8b7qwirbmqr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5085"/>
        <w:gridCol w:w="1380"/>
        <w:gridCol w:w="1245"/>
        <w:gridCol w:w="1095"/>
        <w:tblGridChange w:id="0">
          <w:tblGrid>
            <w:gridCol w:w="930"/>
            <w:gridCol w:w="5085"/>
            <w:gridCol w:w="1380"/>
            <w:gridCol w:w="1245"/>
            <w:gridCol w:w="1095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have an invitation of judges’ template, so the content of emails will be the same, regardless of the recipient.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form that includes the judges’ assigned students, their project and location, and a button for each student record that’ll create a popup window for grading, so judges can focus on their grading task.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popup window grading form that includes fields for questions, score input, and feedback, so judges can efficiently submit scores.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an administrator, I want to view all grades on the “Grades” page, so I can keep a record of all judges’ scores.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Est. Velocity: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 </w:t>
            </w:r>
          </w:p>
        </w:tc>
      </w:tr>
    </w:tbl>
    <w:p w:rsidR="00000000" w:rsidDel="00000000" w:rsidP="00000000" w:rsidRDefault="00000000" w:rsidRPr="00000000" w14:paraId="00000042">
      <w:pPr>
        <w:spacing w:after="200" w:line="276" w:lineRule="auto"/>
        <w:rPr>
          <w:rFonts w:ascii="Calibri" w:cs="Calibri" w:eastAsia="Calibri" w:hAnsi="Calibri"/>
        </w:rPr>
      </w:pPr>
      <w:bookmarkStart w:colFirst="0" w:colLast="0" w:name="_6i9tn0imjrt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**FOR NOTE PURPOSES**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45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